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24" w:rsidRDefault="00B8093F" w:rsidP="007F4C53">
      <w:pPr>
        <w:ind w:firstLine="567"/>
        <w:jc w:val="center"/>
        <w:rPr>
          <w:b/>
        </w:rPr>
      </w:pPr>
      <w:r w:rsidRPr="00B8093F">
        <w:t>﻿</w:t>
      </w:r>
      <w:r w:rsidRPr="00A81024">
        <w:rPr>
          <w:b/>
        </w:rPr>
        <w:t>СОВЕТ ДЕПУТАТОВ</w:t>
      </w:r>
      <w:r w:rsidR="00A81024">
        <w:rPr>
          <w:b/>
        </w:rPr>
        <w:t xml:space="preserve"> </w:t>
      </w:r>
      <w:r w:rsidRPr="00A81024">
        <w:rPr>
          <w:b/>
        </w:rPr>
        <w:t>МУНИЦИПАЛЬНОГО ОБРАЗОВАНИЯ</w:t>
      </w:r>
    </w:p>
    <w:p w:rsidR="00B8093F" w:rsidRPr="00A81024" w:rsidRDefault="00A4602D" w:rsidP="00A81024">
      <w:pPr>
        <w:ind w:firstLine="567"/>
        <w:jc w:val="center"/>
        <w:rPr>
          <w:b/>
        </w:rPr>
      </w:pPr>
      <w:r>
        <w:rPr>
          <w:b/>
        </w:rPr>
        <w:t>СЕЛЬСКОГО ПОСЕЛЕНИЯ</w:t>
      </w:r>
      <w:r w:rsidR="00A81024">
        <w:rPr>
          <w:b/>
        </w:rPr>
        <w:t xml:space="preserve"> </w:t>
      </w:r>
      <w:r w:rsidR="00B8093F" w:rsidRPr="00A81024">
        <w:rPr>
          <w:b/>
        </w:rPr>
        <w:t>«</w:t>
      </w:r>
      <w:r w:rsidRPr="004A12CD">
        <w:rPr>
          <w:b/>
        </w:rPr>
        <w:t>БУЙСКОЕ</w:t>
      </w:r>
      <w:r w:rsidR="00B8093F" w:rsidRPr="00A81024">
        <w:rPr>
          <w:b/>
        </w:rPr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B8093F" w:rsidP="00A81024">
      <w:pPr>
        <w:ind w:firstLine="567"/>
        <w:jc w:val="center"/>
      </w:pPr>
      <w:r w:rsidRPr="00B8093F">
        <w:t>РЕШЕНИЕ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A81024" w:rsidP="00B8093F">
      <w:pPr>
        <w:ind w:firstLine="567"/>
        <w:jc w:val="both"/>
      </w:pPr>
      <w:r>
        <w:t>«</w:t>
      </w:r>
      <w:r w:rsidR="007B1DC9">
        <w:rPr>
          <w:u w:val="single"/>
        </w:rPr>
        <w:t>14</w:t>
      </w:r>
      <w:r>
        <w:t xml:space="preserve">» </w:t>
      </w:r>
      <w:r w:rsidR="007B1DC9">
        <w:rPr>
          <w:u w:val="single"/>
        </w:rPr>
        <w:t>июня</w:t>
      </w:r>
      <w:r>
        <w:t xml:space="preserve"> 2024</w:t>
      </w:r>
      <w:r w:rsidR="00B8093F" w:rsidRPr="00B8093F">
        <w:t xml:space="preserve"> года                                                                       № </w:t>
      </w:r>
      <w:r w:rsidR="007B1DC9">
        <w:t>31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7B1DC9" w:rsidP="00B8093F">
      <w:pPr>
        <w:ind w:firstLine="567"/>
        <w:jc w:val="both"/>
      </w:pPr>
      <w:r>
        <w:t xml:space="preserve">                                                           </w:t>
      </w:r>
      <w:r w:rsidR="00A81024" w:rsidRPr="007B1DC9">
        <w:t xml:space="preserve">с. </w:t>
      </w:r>
      <w:r w:rsidR="00A4602D" w:rsidRPr="007B1DC9">
        <w:t>Буй</w:t>
      </w:r>
    </w:p>
    <w:p w:rsidR="00B8093F" w:rsidRPr="00B8093F" w:rsidRDefault="00B8093F" w:rsidP="00B8093F">
      <w:pPr>
        <w:ind w:firstLine="567"/>
        <w:jc w:val="both"/>
      </w:pPr>
    </w:p>
    <w:p w:rsidR="00A81024" w:rsidRDefault="00B8093F" w:rsidP="00A81024">
      <w:pPr>
        <w:rPr>
          <w:b/>
        </w:rPr>
      </w:pPr>
      <w:r w:rsidRPr="00A81024">
        <w:rPr>
          <w:b/>
        </w:rPr>
        <w:t xml:space="preserve">Об утверждении </w:t>
      </w:r>
      <w:r w:rsidR="00A81024">
        <w:rPr>
          <w:b/>
        </w:rPr>
        <w:t>П</w:t>
      </w:r>
      <w:r w:rsidRPr="00A81024">
        <w:rPr>
          <w:b/>
        </w:rPr>
        <w:t xml:space="preserve">оложения об установлении налога </w:t>
      </w:r>
    </w:p>
    <w:p w:rsidR="00A81024" w:rsidRDefault="00B8093F" w:rsidP="00A81024">
      <w:pPr>
        <w:rPr>
          <w:b/>
        </w:rPr>
      </w:pPr>
      <w:r w:rsidRPr="00A81024">
        <w:rPr>
          <w:b/>
        </w:rPr>
        <w:t>на имущество физических лиц на территории</w:t>
      </w:r>
      <w:r w:rsidR="00A81024">
        <w:rPr>
          <w:b/>
        </w:rPr>
        <w:t xml:space="preserve"> </w:t>
      </w:r>
    </w:p>
    <w:p w:rsidR="00B8093F" w:rsidRPr="00A81024" w:rsidRDefault="00B8093F" w:rsidP="00A81024">
      <w:pPr>
        <w:rPr>
          <w:b/>
        </w:rPr>
      </w:pPr>
      <w:r w:rsidRPr="00A81024">
        <w:rPr>
          <w:b/>
        </w:rPr>
        <w:t>мун</w:t>
      </w:r>
      <w:r w:rsidR="00A4602D">
        <w:rPr>
          <w:b/>
        </w:rPr>
        <w:t>иципального образования сельского поселения</w:t>
      </w:r>
      <w:r w:rsidRPr="00A81024">
        <w:rPr>
          <w:b/>
        </w:rPr>
        <w:t xml:space="preserve"> «</w:t>
      </w:r>
      <w:r w:rsidR="00A4602D" w:rsidRPr="004A12CD">
        <w:rPr>
          <w:b/>
        </w:rPr>
        <w:t>Буйское</w:t>
      </w:r>
      <w:r w:rsidRPr="00A81024">
        <w:rPr>
          <w:b/>
        </w:rPr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Pr="004A12CD" w:rsidRDefault="00B8093F" w:rsidP="00B8093F">
      <w:pPr>
        <w:ind w:firstLine="567"/>
        <w:jc w:val="both"/>
      </w:pPr>
      <w:r w:rsidRPr="004A12CD">
        <w:t>В соответствии со статьей 399 Налогового Кодекса РФ, Федеральным законом от 06.10.2003 № 131-ФЗ «Об общих принципах организации местного самоуправления в Российской Федерации», Уставом мун</w:t>
      </w:r>
      <w:r w:rsidR="00A4602D" w:rsidRPr="004A12CD">
        <w:t>иципального образования сельского поселения</w:t>
      </w:r>
      <w:r w:rsidRPr="004A12CD">
        <w:t xml:space="preserve"> «</w:t>
      </w:r>
      <w:r w:rsidR="00A4602D" w:rsidRPr="004A12CD">
        <w:t>Буйское</w:t>
      </w:r>
      <w:r w:rsidRPr="004A12CD">
        <w:t>», Совет депутатов муниципального образования сельского поселения «</w:t>
      </w:r>
      <w:r w:rsidR="00A4602D" w:rsidRPr="004A12CD">
        <w:t>Буйское</w:t>
      </w:r>
      <w:r w:rsidRPr="004A12CD">
        <w:t>» решил:</w:t>
      </w:r>
    </w:p>
    <w:p w:rsidR="00B8093F" w:rsidRPr="004A12CD" w:rsidRDefault="00B8093F" w:rsidP="00B8093F">
      <w:pPr>
        <w:ind w:firstLine="567"/>
        <w:jc w:val="both"/>
      </w:pPr>
    </w:p>
    <w:p w:rsidR="00B8093F" w:rsidRPr="004A12CD" w:rsidRDefault="00B8093F" w:rsidP="00B8093F">
      <w:pPr>
        <w:ind w:firstLine="567"/>
        <w:jc w:val="both"/>
      </w:pPr>
      <w:r w:rsidRPr="004A12CD">
        <w:t>1. Утвердить прилагаемое Положение об установлении налога на имущество физических лиц на территории мун</w:t>
      </w:r>
      <w:r w:rsidR="00A4602D" w:rsidRPr="004A12CD">
        <w:t>иципального образования сельского поселения</w:t>
      </w:r>
      <w:r w:rsidRPr="004A12CD">
        <w:t xml:space="preserve"> «</w:t>
      </w:r>
      <w:r w:rsidR="00A4602D" w:rsidRPr="004A12CD">
        <w:t>Буйское</w:t>
      </w:r>
      <w:r w:rsidRPr="004A12CD">
        <w:t>».</w:t>
      </w:r>
    </w:p>
    <w:p w:rsidR="00B8093F" w:rsidRPr="004A12CD" w:rsidRDefault="00B8093F" w:rsidP="00B8093F">
      <w:pPr>
        <w:ind w:firstLine="567"/>
        <w:jc w:val="both"/>
      </w:pPr>
      <w:r w:rsidRPr="004A12CD">
        <w:t>2. Признать решение Совета депутатов мун</w:t>
      </w:r>
      <w:r w:rsidR="00A4602D" w:rsidRPr="004A12CD">
        <w:t>иципального образования сельского поселения</w:t>
      </w:r>
      <w:r w:rsidRPr="004A12CD">
        <w:t xml:space="preserve"> «</w:t>
      </w:r>
      <w:r w:rsidR="00A4602D" w:rsidRPr="004A12CD">
        <w:t>Буйское</w:t>
      </w:r>
      <w:r w:rsidRPr="004A12CD">
        <w:t xml:space="preserve">» от </w:t>
      </w:r>
      <w:r w:rsidRPr="007B1DC9">
        <w:t>«</w:t>
      </w:r>
      <w:r w:rsidR="007B1DC9" w:rsidRPr="007B1DC9">
        <w:t>21</w:t>
      </w:r>
      <w:r w:rsidRPr="007B1DC9">
        <w:t xml:space="preserve">» </w:t>
      </w:r>
      <w:r w:rsidR="007B1DC9" w:rsidRPr="007B1DC9">
        <w:t>ноября 2014</w:t>
      </w:r>
      <w:r w:rsidRPr="007B1DC9">
        <w:t xml:space="preserve"> г. № </w:t>
      </w:r>
      <w:bookmarkStart w:id="0" w:name="_GoBack"/>
      <w:bookmarkEnd w:id="0"/>
      <w:r w:rsidR="007B1DC9">
        <w:t>32</w:t>
      </w:r>
      <w:r w:rsidRPr="004A12CD">
        <w:t xml:space="preserve"> с последующими изменениями и дополнениями утратившим силу.</w:t>
      </w:r>
    </w:p>
    <w:p w:rsidR="00B8093F" w:rsidRPr="004A12CD" w:rsidRDefault="00B8093F" w:rsidP="00B8093F">
      <w:pPr>
        <w:ind w:firstLine="567"/>
        <w:jc w:val="both"/>
      </w:pPr>
      <w:r w:rsidRPr="004A12CD">
        <w:t xml:space="preserve">3. Настоящее решение опубликовать </w:t>
      </w:r>
      <w:r w:rsidR="00A81024" w:rsidRPr="004A12CD">
        <w:t>в районно</w:t>
      </w:r>
      <w:r w:rsidR="00612908" w:rsidRPr="004A12CD">
        <w:t>й газете «</w:t>
      </w:r>
      <w:proofErr w:type="spellStart"/>
      <w:r w:rsidR="00612908" w:rsidRPr="004A12CD">
        <w:t>Бичурский</w:t>
      </w:r>
      <w:proofErr w:type="spellEnd"/>
      <w:r w:rsidR="00612908" w:rsidRPr="004A12CD">
        <w:t xml:space="preserve"> Хлебороб», </w:t>
      </w:r>
      <w:r w:rsidRPr="004A12CD">
        <w:t>на официальном сайте Администрации мун</w:t>
      </w:r>
      <w:r w:rsidR="00A4602D" w:rsidRPr="004A12CD">
        <w:t>иципального образования сельского поселения</w:t>
      </w:r>
      <w:r w:rsidRPr="004A12CD">
        <w:t xml:space="preserve"> «</w:t>
      </w:r>
      <w:r w:rsidR="00A4602D" w:rsidRPr="004A12CD">
        <w:t>Буйское</w:t>
      </w:r>
      <w:r w:rsidRPr="004A12CD">
        <w:t>» и на информационном стенде</w:t>
      </w:r>
      <w:r w:rsidR="00612908" w:rsidRPr="004A12CD">
        <w:t xml:space="preserve"> Администрации мун</w:t>
      </w:r>
      <w:r w:rsidR="00A4602D" w:rsidRPr="004A12CD">
        <w:t>иципального образования сельского поселения</w:t>
      </w:r>
      <w:r w:rsidR="00612908" w:rsidRPr="004A12CD">
        <w:t xml:space="preserve"> «</w:t>
      </w:r>
      <w:r w:rsidR="00A4602D" w:rsidRPr="004A12CD">
        <w:t>Буйское</w:t>
      </w:r>
      <w:r w:rsidR="00612908" w:rsidRPr="004A12CD">
        <w:t>»</w:t>
      </w:r>
      <w:r w:rsidRPr="004A12CD">
        <w:t>.</w:t>
      </w:r>
    </w:p>
    <w:p w:rsidR="00B8093F" w:rsidRPr="004A12CD" w:rsidRDefault="00B8093F" w:rsidP="00B8093F">
      <w:pPr>
        <w:ind w:firstLine="567"/>
        <w:jc w:val="both"/>
      </w:pPr>
      <w:r w:rsidRPr="004A12CD">
        <w:t xml:space="preserve">4. Принятое решение довести до сведения </w:t>
      </w:r>
      <w:r w:rsidR="00931312" w:rsidRPr="004A12CD">
        <w:t>Управления Федеральной налоговой службы России по Республике Бурятия</w:t>
      </w:r>
      <w:r w:rsidRPr="004A12CD">
        <w:t>.</w:t>
      </w:r>
    </w:p>
    <w:p w:rsidR="00B8093F" w:rsidRPr="004A12CD" w:rsidRDefault="00B8093F" w:rsidP="00B8093F">
      <w:pPr>
        <w:ind w:firstLine="567"/>
        <w:jc w:val="both"/>
      </w:pPr>
      <w:r w:rsidRPr="004A12CD">
        <w:t xml:space="preserve">5. Настоящее решение вступает в силу со дня официального опубликования и распространяется на правоотношения, возникшие с </w:t>
      </w:r>
      <w:r w:rsidR="00931312" w:rsidRPr="004A12CD">
        <w:t xml:space="preserve">начала </w:t>
      </w:r>
      <w:r w:rsidRPr="004A12CD">
        <w:t>налогового периода 202</w:t>
      </w:r>
      <w:r w:rsidR="00612908" w:rsidRPr="004A12CD">
        <w:t>4</w:t>
      </w:r>
      <w:r w:rsidRPr="004A12CD">
        <w:t xml:space="preserve"> года.</w:t>
      </w:r>
    </w:p>
    <w:p w:rsidR="00B8093F" w:rsidRPr="004A12CD" w:rsidRDefault="00B8093F" w:rsidP="00B8093F">
      <w:pPr>
        <w:ind w:firstLine="567"/>
        <w:jc w:val="both"/>
      </w:pPr>
    </w:p>
    <w:p w:rsidR="00B8093F" w:rsidRPr="004A12CD" w:rsidRDefault="00B8093F" w:rsidP="00B8093F">
      <w:pPr>
        <w:ind w:firstLine="567"/>
        <w:jc w:val="both"/>
      </w:pPr>
      <w:r w:rsidRPr="004A12CD">
        <w:t xml:space="preserve"> </w:t>
      </w:r>
    </w:p>
    <w:p w:rsidR="00B8093F" w:rsidRPr="004A12CD" w:rsidRDefault="00B8093F" w:rsidP="00B8093F">
      <w:pPr>
        <w:ind w:firstLine="567"/>
        <w:jc w:val="both"/>
      </w:pPr>
      <w:r w:rsidRPr="004A12CD">
        <w:t>Председатель Совета депутатов</w:t>
      </w:r>
    </w:p>
    <w:p w:rsidR="00B8093F" w:rsidRPr="004A12CD" w:rsidRDefault="00B8093F" w:rsidP="00B8093F">
      <w:pPr>
        <w:ind w:firstLine="567"/>
        <w:jc w:val="both"/>
      </w:pPr>
      <w:r w:rsidRPr="004A12CD">
        <w:t>МО СП «</w:t>
      </w:r>
      <w:r w:rsidR="00A4602D" w:rsidRPr="004A12CD">
        <w:t>Буйское</w:t>
      </w:r>
      <w:r w:rsidRPr="004A12CD">
        <w:t xml:space="preserve">» </w:t>
      </w:r>
      <w:r w:rsidR="00612908" w:rsidRPr="004A12CD">
        <w:t xml:space="preserve">                                    </w:t>
      </w:r>
      <w:r w:rsidR="00A4602D" w:rsidRPr="004A12CD">
        <w:t xml:space="preserve">                  </w:t>
      </w:r>
      <w:proofErr w:type="spellStart"/>
      <w:r w:rsidR="00A4602D" w:rsidRPr="004A12CD">
        <w:t>О.В.Афанасьева</w:t>
      </w:r>
      <w:proofErr w:type="spellEnd"/>
    </w:p>
    <w:p w:rsidR="00612908" w:rsidRPr="004A12CD" w:rsidRDefault="00612908" w:rsidP="00B8093F">
      <w:pPr>
        <w:ind w:firstLine="567"/>
        <w:jc w:val="both"/>
      </w:pPr>
    </w:p>
    <w:p w:rsidR="00612908" w:rsidRPr="004A12CD" w:rsidRDefault="00612908" w:rsidP="00612908">
      <w:pPr>
        <w:ind w:firstLine="567"/>
        <w:jc w:val="both"/>
      </w:pPr>
      <w:r w:rsidRPr="004A12CD">
        <w:t>Глава МО СП «</w:t>
      </w:r>
      <w:r w:rsidR="00A4602D" w:rsidRPr="004A12CD">
        <w:t>Буйское</w:t>
      </w:r>
      <w:r w:rsidRPr="004A12CD">
        <w:t xml:space="preserve">»                                 </w:t>
      </w:r>
      <w:r w:rsidR="00A4602D" w:rsidRPr="004A12CD">
        <w:t xml:space="preserve">            </w:t>
      </w:r>
      <w:proofErr w:type="spellStart"/>
      <w:r w:rsidR="00A4602D" w:rsidRPr="004A12CD">
        <w:t>В.Ю.Сидоров</w:t>
      </w:r>
      <w:proofErr w:type="spellEnd"/>
    </w:p>
    <w:p w:rsidR="00612908" w:rsidRPr="00B8093F" w:rsidRDefault="00612908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Default="00B8093F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7F4C53" w:rsidRDefault="007F4C53" w:rsidP="00B8093F">
      <w:pPr>
        <w:ind w:firstLine="567"/>
        <w:jc w:val="both"/>
      </w:pPr>
    </w:p>
    <w:p w:rsidR="007F4C53" w:rsidRPr="00B8093F" w:rsidRDefault="007F4C53" w:rsidP="00B8093F">
      <w:pPr>
        <w:ind w:firstLine="567"/>
        <w:jc w:val="both"/>
      </w:pPr>
    </w:p>
    <w:p w:rsidR="00B8093F" w:rsidRPr="00B8093F" w:rsidRDefault="00B8093F" w:rsidP="00612908">
      <w:pPr>
        <w:ind w:firstLine="567"/>
        <w:jc w:val="right"/>
      </w:pPr>
      <w:r w:rsidRPr="00B8093F">
        <w:lastRenderedPageBreak/>
        <w:t>Приложение</w:t>
      </w:r>
    </w:p>
    <w:p w:rsidR="00B8093F" w:rsidRPr="00B8093F" w:rsidRDefault="00B8093F" w:rsidP="00612908">
      <w:pPr>
        <w:ind w:firstLine="567"/>
        <w:jc w:val="right"/>
      </w:pPr>
      <w:r w:rsidRPr="00B8093F">
        <w:t>к решению Совета депутатов муниципального образования</w:t>
      </w:r>
    </w:p>
    <w:p w:rsidR="00B8093F" w:rsidRPr="00B8093F" w:rsidRDefault="00B8093F" w:rsidP="00612908">
      <w:pPr>
        <w:ind w:firstLine="567"/>
        <w:jc w:val="right"/>
      </w:pPr>
      <w:r w:rsidRPr="00B8093F">
        <w:t>сельского поселения «</w:t>
      </w:r>
      <w:r w:rsidR="00A4602D" w:rsidRPr="007B1DC9">
        <w:t>Буйское</w:t>
      </w:r>
      <w:r w:rsidR="00612908" w:rsidRPr="00B8093F">
        <w:t>»</w:t>
      </w:r>
    </w:p>
    <w:p w:rsidR="00B8093F" w:rsidRPr="00B8093F" w:rsidRDefault="00B8093F" w:rsidP="00612908">
      <w:pPr>
        <w:ind w:firstLine="567"/>
        <w:jc w:val="right"/>
      </w:pPr>
      <w:r w:rsidRPr="00B8093F">
        <w:t>от «</w:t>
      </w:r>
      <w:r w:rsidR="007B1DC9">
        <w:t>14</w:t>
      </w:r>
      <w:r w:rsidRPr="00B8093F">
        <w:t>»</w:t>
      </w:r>
      <w:r w:rsidR="007B1DC9">
        <w:t xml:space="preserve"> июня</w:t>
      </w:r>
      <w:r w:rsidRPr="00B8093F">
        <w:t xml:space="preserve"> </w:t>
      </w:r>
      <w:r w:rsidR="007B1DC9">
        <w:t xml:space="preserve"> </w:t>
      </w:r>
      <w:r w:rsidRPr="00B8093F">
        <w:t>202</w:t>
      </w:r>
      <w:r w:rsidR="00612908">
        <w:t>4</w:t>
      </w:r>
      <w:r w:rsidRPr="00B8093F">
        <w:t xml:space="preserve"> г. №</w:t>
      </w:r>
      <w:r w:rsidR="007B1DC9">
        <w:t>31</w:t>
      </w:r>
      <w:r w:rsidRPr="00B8093F">
        <w:t xml:space="preserve"> </w:t>
      </w:r>
      <w:r w:rsidRPr="00612908">
        <w:rPr>
          <w:color w:val="FFFFFF" w:themeColor="background1"/>
          <w:u w:val="single"/>
        </w:rPr>
        <w:t>8/2</w:t>
      </w:r>
    </w:p>
    <w:p w:rsidR="00B8093F" w:rsidRPr="00B8093F" w:rsidRDefault="00B8093F" w:rsidP="00B8093F">
      <w:pPr>
        <w:ind w:firstLine="567"/>
        <w:jc w:val="both"/>
      </w:pPr>
    </w:p>
    <w:p w:rsidR="00267C96" w:rsidRDefault="00267C96" w:rsidP="00267C96">
      <w:pPr>
        <w:ind w:firstLine="567"/>
        <w:jc w:val="center"/>
      </w:pPr>
    </w:p>
    <w:p w:rsidR="00B8093F" w:rsidRPr="00612908" w:rsidRDefault="00B8093F" w:rsidP="00267C96">
      <w:pPr>
        <w:ind w:firstLine="567"/>
        <w:jc w:val="center"/>
        <w:rPr>
          <w:b/>
        </w:rPr>
      </w:pPr>
      <w:r w:rsidRPr="00612908">
        <w:rPr>
          <w:b/>
        </w:rPr>
        <w:t>ПОЛОЖЕНИЕ</w:t>
      </w:r>
    </w:p>
    <w:p w:rsidR="00B8093F" w:rsidRPr="00612908" w:rsidRDefault="00B8093F" w:rsidP="00612908">
      <w:pPr>
        <w:ind w:firstLine="567"/>
        <w:jc w:val="center"/>
        <w:rPr>
          <w:b/>
        </w:rPr>
      </w:pPr>
      <w:r w:rsidRPr="00612908">
        <w:rPr>
          <w:b/>
        </w:rPr>
        <w:t>ОБ УСТАНОВЛЕНИИ НАЛОГА НА ИМУЩЕСТВО ФИЗИЧЕСКИХ ЛИЦ НА ТЕРРИТОРИИ МУН</w:t>
      </w:r>
      <w:r w:rsidR="00A4602D">
        <w:rPr>
          <w:b/>
        </w:rPr>
        <w:t>ИЦИПАЛЬНОГО ОБРАЗОВАНИЯ СЕЛЬСКОГО ПОСЕЛЕНИЯ</w:t>
      </w:r>
      <w:r w:rsidRPr="00612908">
        <w:rPr>
          <w:b/>
        </w:rPr>
        <w:t xml:space="preserve"> «</w:t>
      </w:r>
      <w:r w:rsidR="004A12CD">
        <w:rPr>
          <w:b/>
        </w:rPr>
        <w:t>БУЙСКОЕ</w:t>
      </w:r>
      <w:r w:rsidRPr="00612908">
        <w:rPr>
          <w:b/>
        </w:rPr>
        <w:t>»</w:t>
      </w:r>
    </w:p>
    <w:p w:rsidR="00B8093F" w:rsidRPr="00612908" w:rsidRDefault="00B8093F" w:rsidP="00612908">
      <w:pPr>
        <w:ind w:firstLine="567"/>
        <w:jc w:val="center"/>
        <w:rPr>
          <w:b/>
        </w:rPr>
      </w:pPr>
    </w:p>
    <w:p w:rsidR="00B8093F" w:rsidRPr="00612908" w:rsidRDefault="00B8093F" w:rsidP="009A2540">
      <w:pPr>
        <w:ind w:firstLine="567"/>
        <w:jc w:val="center"/>
        <w:rPr>
          <w:b/>
        </w:rPr>
      </w:pPr>
      <w:r w:rsidRPr="00612908">
        <w:rPr>
          <w:b/>
        </w:rPr>
        <w:t>1. Общие положения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1.1. </w:t>
      </w:r>
      <w:proofErr w:type="gramStart"/>
      <w:r w:rsidRPr="00B8093F">
        <w:t>Настоящим Положением в соответствии со статьями 12, 15 и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</w:t>
      </w:r>
      <w:r w:rsidR="00A4602D">
        <w:t>иципального образования сельского поселения</w:t>
      </w:r>
      <w:r w:rsidRPr="00B8093F">
        <w:t xml:space="preserve"> «</w:t>
      </w:r>
      <w:r w:rsidR="00A4602D" w:rsidRPr="004A12CD">
        <w:t>Буйское</w:t>
      </w:r>
      <w:r w:rsidRPr="00B8093F">
        <w:t>» определяются ставки налога на имущество физических лиц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</w:t>
      </w:r>
      <w:proofErr w:type="gramEnd"/>
      <w:r w:rsidRPr="00B8093F">
        <w:t xml:space="preserve"> налогоплательщиков, освобождаемых от уплаты.</w:t>
      </w:r>
    </w:p>
    <w:p w:rsidR="00B8093F" w:rsidRPr="00B8093F" w:rsidRDefault="00B8093F" w:rsidP="00B8093F">
      <w:pPr>
        <w:ind w:firstLine="567"/>
        <w:jc w:val="both"/>
      </w:pPr>
      <w:r w:rsidRPr="00B8093F">
        <w:t>1.2. Налог на имущество физических лиц является местным налогом и уплачивается физическими лицами, обладающими правом собственности на имущество, признаваемое объектом налогообложения в соответствии со статьей 401 Налогового Кодекса РФ и настоящим Положением.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2. Объект налогообложения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Объектом налогообложения признается расположенное в пределах муниципального образования сельского поселения «</w:t>
      </w:r>
      <w:r w:rsidR="00A4602D" w:rsidRPr="004A12CD">
        <w:t>Буйское</w:t>
      </w:r>
      <w:r w:rsidRPr="00B8093F">
        <w:t>» следующее имущество: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жилой дом;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квартира, комната;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гараж, </w:t>
      </w:r>
      <w:proofErr w:type="spellStart"/>
      <w:r w:rsidR="00B8093F" w:rsidRPr="00B8093F">
        <w:t>машино</w:t>
      </w:r>
      <w:proofErr w:type="spellEnd"/>
      <w:r w:rsidR="00B8093F" w:rsidRPr="00B8093F">
        <w:t>-место;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единый недвижимый комплекс;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объект незавершенного строительства;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иные здание, строение, сооружение, помещение.</w:t>
      </w:r>
    </w:p>
    <w:p w:rsidR="00B8093F" w:rsidRPr="00B8093F" w:rsidRDefault="00B8093F" w:rsidP="00B8093F">
      <w:pPr>
        <w:ind w:firstLine="567"/>
        <w:jc w:val="both"/>
      </w:pPr>
      <w:r w:rsidRPr="00B8093F">
        <w:t>2. 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B8093F" w:rsidRPr="00B8093F" w:rsidRDefault="00B8093F" w:rsidP="00B8093F">
      <w:pPr>
        <w:ind w:firstLine="567"/>
        <w:jc w:val="both"/>
      </w:pPr>
      <w:r w:rsidRPr="00B8093F">
        <w:t>3. Не признается объектом налогообложения имущество, входящее в состав общего имущества многоквартирного дома.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3. Налоговая база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РФ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proofErr w:type="gramStart"/>
      <w:r w:rsidRPr="00B8093F"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</w:t>
      </w:r>
      <w:r w:rsidRPr="00B8093F">
        <w:lastRenderedPageBreak/>
        <w:t>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 w:rsidRPr="00B8093F">
        <w:t xml:space="preserve">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B8093F" w:rsidRPr="00B8093F" w:rsidRDefault="00B8093F" w:rsidP="00B8093F">
      <w:pPr>
        <w:ind w:firstLine="567"/>
        <w:jc w:val="both"/>
      </w:pPr>
      <w:r w:rsidRPr="00B8093F">
        <w:t>2.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B8093F" w:rsidRPr="00B8093F" w:rsidRDefault="00B8093F" w:rsidP="00B8093F">
      <w:pPr>
        <w:ind w:firstLine="567"/>
        <w:jc w:val="both"/>
      </w:pPr>
      <w:r w:rsidRPr="00B8093F"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</w:t>
      </w:r>
      <w:proofErr w:type="gramStart"/>
      <w:r w:rsidRPr="00B8093F">
        <w:t>с даты начала</w:t>
      </w:r>
      <w:proofErr w:type="gramEnd"/>
      <w:r w:rsidRPr="00B8093F">
        <w:t xml:space="preserve"> применения для целей налогообложения сведений об изменяемой кадастровой стоимости.</w:t>
      </w:r>
    </w:p>
    <w:p w:rsidR="00B8093F" w:rsidRPr="00B8093F" w:rsidRDefault="00B8093F" w:rsidP="00B8093F">
      <w:pPr>
        <w:ind w:firstLine="567"/>
        <w:jc w:val="both"/>
      </w:pPr>
      <w:r w:rsidRPr="00B8093F">
        <w:t>3.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B8093F" w:rsidRPr="00B8093F" w:rsidRDefault="00B8093F" w:rsidP="00B8093F">
      <w:pPr>
        <w:ind w:firstLine="567"/>
        <w:jc w:val="both"/>
      </w:pPr>
      <w:r w:rsidRPr="00B8093F">
        <w:t>4.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B8093F" w:rsidRPr="00B8093F" w:rsidRDefault="00B8093F" w:rsidP="00B8093F">
      <w:pPr>
        <w:ind w:firstLine="567"/>
        <w:jc w:val="both"/>
      </w:pPr>
      <w:r w:rsidRPr="00B8093F">
        <w:t>5.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B8093F" w:rsidRPr="00B8093F" w:rsidRDefault="00B8093F" w:rsidP="00B8093F">
      <w:pPr>
        <w:ind w:firstLine="567"/>
        <w:jc w:val="both"/>
      </w:pPr>
      <w:r w:rsidRPr="00B8093F">
        <w:t>6.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6.1. </w:t>
      </w:r>
      <w:proofErr w:type="gramStart"/>
      <w:r w:rsidRPr="00B8093F">
        <w:t>Налоговая база в отношении объектов налогообложения, указанных в пунктах 3 - 5 настоящего раздела,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B8093F" w:rsidRPr="00B8093F" w:rsidRDefault="00B8093F" w:rsidP="00B8093F">
      <w:pPr>
        <w:ind w:firstLine="567"/>
        <w:jc w:val="both"/>
      </w:pPr>
      <w:r w:rsidRPr="00B8093F"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 Налогового Кодекса РФ, в том числе в случае непредставления в налоговый орган соответствующего заявления, уведомления.</w:t>
      </w:r>
    </w:p>
    <w:p w:rsidR="00B8093F" w:rsidRPr="00B8093F" w:rsidRDefault="00B8093F" w:rsidP="00B8093F">
      <w:pPr>
        <w:ind w:firstLine="567"/>
        <w:jc w:val="both"/>
      </w:pPr>
      <w:r w:rsidRPr="00B8093F">
        <w:t>7. Представительный орган муниципального образования «</w:t>
      </w:r>
      <w:r w:rsidR="004A12CD">
        <w:rPr>
          <w:i/>
        </w:rPr>
        <w:t>Буйское</w:t>
      </w:r>
      <w:r w:rsidRPr="00B8093F">
        <w:t>» вправе увеличивать размеры налоговых вычетов, предусмотренных пунктами 3 – 6.1 настоящего раздела.</w:t>
      </w:r>
    </w:p>
    <w:p w:rsidR="009A2540" w:rsidRDefault="00B8093F" w:rsidP="00B8093F">
      <w:pPr>
        <w:ind w:firstLine="567"/>
        <w:jc w:val="both"/>
      </w:pPr>
      <w:r w:rsidRPr="00B8093F">
        <w:t>8. В случае</w:t>
      </w:r>
      <w:proofErr w:type="gramStart"/>
      <w:r w:rsidRPr="00B8093F">
        <w:t>,</w:t>
      </w:r>
      <w:proofErr w:type="gramEnd"/>
      <w:r w:rsidRPr="00B8093F">
        <w:t xml:space="preserve"> если при применении налоговых вычетов, предусмотренных пунктами 3 - 6.1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:rsidR="009A2540" w:rsidRDefault="009A2540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4. Налоговый период. Отчетный период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Налоговым периодом признается календарный год.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5. Налоговая ставка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Налоговые ставки устанавливаются нормативными правовыми актами представительных органов муниципальных образований, в размерах, не превышающих:</w:t>
      </w:r>
    </w:p>
    <w:p w:rsidR="00B8093F" w:rsidRPr="00B8093F" w:rsidRDefault="00B8093F" w:rsidP="00B8093F">
      <w:pPr>
        <w:ind w:firstLine="567"/>
        <w:jc w:val="both"/>
      </w:pPr>
      <w:r w:rsidRPr="00B8093F">
        <w:t>1) 0,1 процента в отношении: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жилых домов, частей жилых домов, квартир, частей квартир, комнат;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объектов незавершенного строительства в случае, если проектируемым назначением таких объектов является жилой дом;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единых недвижимых комплексов, в состав которых входит хотя бы один жилой дом;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 xml:space="preserve">гаражей и </w:t>
      </w:r>
      <w:proofErr w:type="spellStart"/>
      <w:r w:rsidR="00B8093F" w:rsidRPr="00B8093F">
        <w:t>машино</w:t>
      </w:r>
      <w:proofErr w:type="spellEnd"/>
      <w:r w:rsidR="00B8093F" w:rsidRPr="00B8093F">
        <w:t>-мест, в том числе расположенных в объектах налогообложения, указанных в подпункте 2 настоящего пункта;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8093F" w:rsidRPr="00B8093F" w:rsidRDefault="00B8093F" w:rsidP="00B8093F">
      <w:pPr>
        <w:ind w:firstLine="567"/>
        <w:jc w:val="both"/>
      </w:pPr>
      <w:r w:rsidRPr="00B8093F">
        <w:t>2) 2 процентов в отношении 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B8093F" w:rsidRPr="00B8093F" w:rsidRDefault="00B8093F" w:rsidP="00B8093F">
      <w:pPr>
        <w:ind w:firstLine="567"/>
        <w:jc w:val="both"/>
      </w:pPr>
      <w:r w:rsidRPr="00B8093F">
        <w:t>3) 0,5 процента в отношении прочих объектов налогообложения.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6. Порядок и сроки уплаты налога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 подлежит уплате налогоплательщиками в срок не позднее 1 декабря года, следующего за истекшим налоговым периодом.</w:t>
      </w:r>
    </w:p>
    <w:p w:rsidR="00B8093F" w:rsidRPr="00B8093F" w:rsidRDefault="00B8093F" w:rsidP="00B8093F">
      <w:pPr>
        <w:ind w:firstLine="567"/>
        <w:jc w:val="both"/>
      </w:pPr>
      <w:r w:rsidRPr="00B8093F"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B8093F" w:rsidRPr="00B8093F" w:rsidRDefault="00B8093F" w:rsidP="00B8093F">
      <w:pPr>
        <w:ind w:firstLine="567"/>
        <w:jc w:val="both"/>
      </w:pPr>
      <w:r w:rsidRPr="00B8093F">
        <w:t>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B8093F" w:rsidRPr="00B8093F" w:rsidRDefault="00B8093F" w:rsidP="00B8093F">
      <w:pPr>
        <w:ind w:firstLine="567"/>
        <w:jc w:val="both"/>
      </w:pPr>
      <w:r w:rsidRPr="00B8093F"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7. Налоговые льготы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Право на налоговую льготу имеют следующие категории налогоплательщиков:</w:t>
      </w:r>
    </w:p>
    <w:p w:rsidR="00B8093F" w:rsidRDefault="009A2540" w:rsidP="00B8093F">
      <w:pPr>
        <w:ind w:firstLine="567"/>
        <w:jc w:val="both"/>
      </w:pPr>
      <w:proofErr w:type="gramStart"/>
      <w:r>
        <w:t>1) категории налогоплательщиков, указанные в пункте 1 статьи 407 Налогового кодекса Российской Федерации;</w:t>
      </w:r>
      <w:proofErr w:type="gramEnd"/>
    </w:p>
    <w:p w:rsidR="007F4C53" w:rsidRDefault="007F4C53" w:rsidP="007F4C53">
      <w:pPr>
        <w:ind w:firstLine="567"/>
        <w:jc w:val="both"/>
      </w:pPr>
      <w:r>
        <w:t>2) 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на период прохождения ими военной службы;</w:t>
      </w:r>
    </w:p>
    <w:p w:rsidR="007F4C53" w:rsidRDefault="007F4C53" w:rsidP="007F4C53">
      <w:pPr>
        <w:ind w:firstLine="567"/>
        <w:jc w:val="both"/>
      </w:pPr>
      <w:r>
        <w:t xml:space="preserve">3) лица, </w:t>
      </w:r>
      <w:proofErr w:type="gramStart"/>
      <w:r>
        <w:t>призванных</w:t>
      </w:r>
      <w:proofErr w:type="gramEnd"/>
      <w:r>
        <w:t xml:space="preserve">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период прохождения ими военной службы;</w:t>
      </w:r>
    </w:p>
    <w:p w:rsidR="009A2540" w:rsidRPr="00B8093F" w:rsidRDefault="007F4C53" w:rsidP="00B8093F">
      <w:pPr>
        <w:ind w:firstLine="567"/>
        <w:jc w:val="both"/>
      </w:pPr>
      <w:r>
        <w:t>4</w:t>
      </w:r>
      <w:r w:rsidR="009A2540">
        <w:t>) члены многодетных семей</w:t>
      </w:r>
      <w:r w:rsidR="00267C96">
        <w:t>, и</w:t>
      </w:r>
      <w:r w:rsidR="001F3A23">
        <w:t>меющих невысокий уровень дохода.</w:t>
      </w:r>
    </w:p>
    <w:p w:rsidR="00B8093F" w:rsidRPr="00B8093F" w:rsidRDefault="00B8093F" w:rsidP="00B8093F">
      <w:pPr>
        <w:ind w:firstLine="567"/>
        <w:jc w:val="both"/>
      </w:pPr>
      <w:r w:rsidRPr="00B8093F">
        <w:lastRenderedPageBreak/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3. При определении подлежащей уплате налогоплательщиком суммы налога налоговая льгота предоставляется </w:t>
      </w:r>
      <w:proofErr w:type="gramStart"/>
      <w:r w:rsidRPr="00B8093F"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B8093F">
        <w:t xml:space="preserve"> налоговых льгот.</w:t>
      </w:r>
    </w:p>
    <w:p w:rsidR="00B8093F" w:rsidRPr="00B8093F" w:rsidRDefault="00B8093F" w:rsidP="00B8093F">
      <w:pPr>
        <w:ind w:firstLine="567"/>
        <w:jc w:val="both"/>
      </w:pPr>
      <w:r w:rsidRPr="00B8093F">
        <w:t>4. Налоговая льгота предоставляется в отношении следующих видов объектов налогообложения:</w:t>
      </w:r>
    </w:p>
    <w:p w:rsidR="00B8093F" w:rsidRPr="00B8093F" w:rsidRDefault="00B8093F" w:rsidP="00B8093F">
      <w:pPr>
        <w:ind w:firstLine="567"/>
        <w:jc w:val="both"/>
      </w:pPr>
      <w:r w:rsidRPr="00B8093F">
        <w:t>1) квартира, часть квартиры или комната;</w:t>
      </w:r>
    </w:p>
    <w:p w:rsidR="00B8093F" w:rsidRPr="00B8093F" w:rsidRDefault="00B8093F" w:rsidP="00B8093F">
      <w:pPr>
        <w:ind w:firstLine="567"/>
        <w:jc w:val="both"/>
      </w:pPr>
      <w:r w:rsidRPr="00B8093F">
        <w:t>2) жилой дом или часть жилого дома;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3) помещение или сооружение, </w:t>
      </w:r>
      <w:proofErr w:type="gramStart"/>
      <w:r w:rsidRPr="00B8093F">
        <w:t>указанные</w:t>
      </w:r>
      <w:proofErr w:type="gramEnd"/>
      <w:r w:rsidRPr="00B8093F">
        <w:t xml:space="preserve"> в подпункте 14 пункта 1 настоящего раздела;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4) хозяйственное строение или сооружение, </w:t>
      </w:r>
      <w:proofErr w:type="gramStart"/>
      <w:r w:rsidRPr="00B8093F">
        <w:t>указанные</w:t>
      </w:r>
      <w:proofErr w:type="gramEnd"/>
      <w:r w:rsidRPr="00B8093F">
        <w:t xml:space="preserve"> в подпункте 15 пункта 1 настоящего раздела;</w:t>
      </w:r>
    </w:p>
    <w:p w:rsidR="00B8093F" w:rsidRDefault="00B8093F" w:rsidP="00B8093F">
      <w:pPr>
        <w:ind w:firstLine="567"/>
        <w:jc w:val="both"/>
      </w:pPr>
      <w:r w:rsidRPr="00B8093F">
        <w:t xml:space="preserve">5) гараж или </w:t>
      </w:r>
      <w:proofErr w:type="spellStart"/>
      <w:r w:rsidRPr="00B8093F">
        <w:t>машино</w:t>
      </w:r>
      <w:proofErr w:type="spellEnd"/>
      <w:r w:rsidRPr="00B8093F">
        <w:t>-место.</w:t>
      </w:r>
    </w:p>
    <w:p w:rsidR="007F4C53" w:rsidRDefault="007F4C53" w:rsidP="00B8093F">
      <w:pPr>
        <w:ind w:firstLine="567"/>
        <w:jc w:val="both"/>
      </w:pPr>
      <w:r>
        <w:t>5.</w:t>
      </w:r>
      <w:r w:rsidRPr="007F4C53">
        <w:t xml:space="preserve"> </w:t>
      </w:r>
      <w:r>
        <w:t>Налоговая льгота для категорий налогоплательщиков, указанных в подпунктах 2 и 3 пункта 1 настоящего раздела, предоставляется</w:t>
      </w:r>
      <w:r w:rsidRPr="007F4C53">
        <w:t xml:space="preserve"> в отношении имущества, по адресу которого граждан</w:t>
      </w:r>
      <w:r>
        <w:t>ин имеет постоянную регистрацию.</w:t>
      </w:r>
    </w:p>
    <w:p w:rsidR="00267C96" w:rsidRDefault="007F4C53" w:rsidP="00B8093F">
      <w:pPr>
        <w:ind w:firstLine="567"/>
        <w:jc w:val="both"/>
      </w:pPr>
      <w:r>
        <w:t>6</w:t>
      </w:r>
      <w:r w:rsidR="00267C96">
        <w:t xml:space="preserve">. Налоговая льгота для категорий налогоплательщиков, указанных в подпункте </w:t>
      </w:r>
      <w:r>
        <w:t>4</w:t>
      </w:r>
      <w:r w:rsidR="00267C96">
        <w:t xml:space="preserve"> пункта 1 настоящего раздела, предоставляется в виде освобождения от уплаты налога в отношении единственного пригодного для постоянного проживания жилого помещения.</w:t>
      </w:r>
    </w:p>
    <w:p w:rsidR="00B8093F" w:rsidRPr="00B8093F" w:rsidRDefault="007F4C53" w:rsidP="00B8093F">
      <w:pPr>
        <w:ind w:firstLine="567"/>
        <w:jc w:val="both"/>
      </w:pPr>
      <w:r>
        <w:t>7</w:t>
      </w:r>
      <w:r w:rsidR="00B8093F" w:rsidRPr="00B8093F">
        <w:t xml:space="preserve">. Налоговая льгота не предоставляется в отношении объектов налогообложения, указанных в подпункте 2 пункта 2 статьи 406 Налогового Кодекса РФ, за исключением гаражей и </w:t>
      </w:r>
      <w:proofErr w:type="spellStart"/>
      <w:r w:rsidR="00B8093F" w:rsidRPr="00B8093F">
        <w:t>машино</w:t>
      </w:r>
      <w:proofErr w:type="spellEnd"/>
      <w:r w:rsidR="00B8093F" w:rsidRPr="00B8093F">
        <w:t>-мест, расположенных в таких объектах налогообложения.</w:t>
      </w:r>
    </w:p>
    <w:p w:rsidR="00B8093F" w:rsidRPr="00B8093F" w:rsidRDefault="007F4C53" w:rsidP="00B8093F">
      <w:pPr>
        <w:ind w:firstLine="567"/>
        <w:jc w:val="both"/>
      </w:pPr>
      <w:r>
        <w:t>8</w:t>
      </w:r>
      <w:r w:rsidR="00B8093F" w:rsidRPr="00B8093F">
        <w:t>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B8093F" w:rsidRPr="00B8093F" w:rsidRDefault="00B8093F" w:rsidP="00B8093F">
      <w:pPr>
        <w:ind w:firstLine="567"/>
        <w:jc w:val="both"/>
      </w:pPr>
      <w:r w:rsidRPr="00B8093F">
        <w:t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пунктом 3 статьи 361.1 Налогового Кодекса РФ.</w:t>
      </w:r>
    </w:p>
    <w:p w:rsidR="00B8093F" w:rsidRPr="00B8093F" w:rsidRDefault="00B8093F" w:rsidP="00B8093F">
      <w:pPr>
        <w:ind w:firstLine="567"/>
        <w:jc w:val="both"/>
      </w:pPr>
      <w:r w:rsidRPr="00B8093F"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B8093F" w:rsidRPr="00B8093F" w:rsidRDefault="00B8093F" w:rsidP="00B8093F">
      <w:pPr>
        <w:ind w:firstLine="567"/>
        <w:jc w:val="both"/>
      </w:pPr>
      <w:r w:rsidRPr="00B8093F">
        <w:t>В случае</w:t>
      </w:r>
      <w:proofErr w:type="gramStart"/>
      <w:r w:rsidRPr="00B8093F">
        <w:t>,</w:t>
      </w:r>
      <w:proofErr w:type="gramEnd"/>
      <w:r w:rsidRPr="00B8093F">
        <w:t xml:space="preserve"> если налогоплательщик, имеющий право на налоговую льготу, не предоставил в налоговый орган заявление о предоставлении налоговой льготы или не сообщил об отказе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B8093F" w:rsidRPr="00B8093F" w:rsidRDefault="007F4C53" w:rsidP="00B8093F">
      <w:pPr>
        <w:ind w:firstLine="567"/>
        <w:jc w:val="both"/>
      </w:pPr>
      <w:r>
        <w:t>9</w:t>
      </w:r>
      <w:r w:rsidR="00B8093F" w:rsidRPr="00B8093F">
        <w:t>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</w:t>
      </w:r>
    </w:p>
    <w:p w:rsidR="00B8093F" w:rsidRPr="00B8093F" w:rsidRDefault="00B8093F" w:rsidP="00B8093F">
      <w:pPr>
        <w:ind w:firstLine="567"/>
        <w:jc w:val="both"/>
      </w:pPr>
      <w:r w:rsidRPr="00B8093F">
        <w:t>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</w:t>
      </w:r>
      <w:r w:rsidRPr="00B8093F">
        <w:lastRenderedPageBreak/>
        <w:t>отношении одного объекта налогообложения каждого вида с максимальной исчисленной суммой налога.</w:t>
      </w:r>
    </w:p>
    <w:p w:rsidR="00B8093F" w:rsidRPr="00B8093F" w:rsidRDefault="00B8093F" w:rsidP="00B8093F">
      <w:pPr>
        <w:ind w:firstLine="567"/>
        <w:jc w:val="both"/>
      </w:pPr>
      <w:r w:rsidRPr="00B8093F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C34F69" w:rsidRPr="00B8093F" w:rsidRDefault="00C34F69" w:rsidP="00B8093F">
      <w:pPr>
        <w:ind w:firstLine="567"/>
        <w:jc w:val="both"/>
      </w:pPr>
    </w:p>
    <w:sectPr w:rsidR="00C34F69" w:rsidRPr="00B8093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8F" w:rsidRDefault="00A0118F">
      <w:r>
        <w:separator/>
      </w:r>
    </w:p>
  </w:endnote>
  <w:endnote w:type="continuationSeparator" w:id="0">
    <w:p w:rsidR="00A0118F" w:rsidRDefault="00A0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A011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A011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A011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8F" w:rsidRDefault="00A0118F">
      <w:r>
        <w:separator/>
      </w:r>
    </w:p>
  </w:footnote>
  <w:footnote w:type="continuationSeparator" w:id="0">
    <w:p w:rsidR="00A0118F" w:rsidRDefault="00A01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A011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A011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46"/>
    <w:rsid w:val="00172746"/>
    <w:rsid w:val="001D50EB"/>
    <w:rsid w:val="001F3A23"/>
    <w:rsid w:val="00267C96"/>
    <w:rsid w:val="004A12CD"/>
    <w:rsid w:val="00612908"/>
    <w:rsid w:val="007B1DC9"/>
    <w:rsid w:val="007F37DB"/>
    <w:rsid w:val="007F4C53"/>
    <w:rsid w:val="00931312"/>
    <w:rsid w:val="009A2540"/>
    <w:rsid w:val="00A0118F"/>
    <w:rsid w:val="00A4602D"/>
    <w:rsid w:val="00A81024"/>
    <w:rsid w:val="00B8093F"/>
    <w:rsid w:val="00B944E0"/>
    <w:rsid w:val="00C34F69"/>
    <w:rsid w:val="00DE3088"/>
    <w:rsid w:val="00E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FBEA-41FC-4F1F-A429-B8E972B6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Цыбиков Чингиз Григорьеви</dc:creator>
  <cp:keywords/>
  <dc:description/>
  <cp:lastModifiedBy>Пользователь Windows</cp:lastModifiedBy>
  <cp:revision>5</cp:revision>
  <dcterms:created xsi:type="dcterms:W3CDTF">2024-05-28T06:18:00Z</dcterms:created>
  <dcterms:modified xsi:type="dcterms:W3CDTF">2024-06-10T01:22:00Z</dcterms:modified>
</cp:coreProperties>
</file>